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48" w:rsidRDefault="00B55348" w:rsidP="00B55348">
      <w:pPr>
        <w:keepNext/>
        <w:spacing w:after="60"/>
        <w:outlineLvl w:val="1"/>
        <w:rPr>
          <w:rFonts w:ascii="Times New Roman" w:hAnsi="Times New Roman" w:cs="Times New Roman"/>
          <w:b/>
          <w:bCs/>
          <w:sz w:val="24"/>
          <w:szCs w:val="24"/>
          <w:lang w:eastAsia="nl-NL"/>
        </w:rPr>
      </w:pPr>
      <w:bookmarkStart w:id="0" w:name="_Toc151043482"/>
    </w:p>
    <w:p w:rsidR="00B55348" w:rsidRPr="00D909FB" w:rsidRDefault="00B55348" w:rsidP="00B553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Кабардино-Балкарская Республика</w:t>
      </w: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Государственное бюджетное профессиональное образовательное учреждение</w:t>
      </w: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«Кабардино-Балкарский автомобильно-дорожный колледж»</w:t>
      </w: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B55348" w:rsidRDefault="00B55348" w:rsidP="00B5534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B55348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:rsidR="00B55348" w:rsidRPr="00B55348" w:rsidRDefault="00B55348" w:rsidP="00B55348">
      <w:pPr>
        <w:keepNext/>
        <w:spacing w:after="60"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  <w:lang w:eastAsia="nl-NL"/>
        </w:rPr>
      </w:pPr>
      <w:r w:rsidRPr="00B55348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СГ.05 «Основы бережливого производства»</w:t>
      </w:r>
    </w:p>
    <w:p w:rsidR="00B55348" w:rsidRPr="006A74DF" w:rsidRDefault="00B55348" w:rsidP="00B5534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55348" w:rsidRPr="00D909F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профессии: </w:t>
      </w:r>
    </w:p>
    <w:p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23.01.17 «Мастер по ремонту и обслуживанию автомобилей»</w:t>
      </w:r>
    </w:p>
    <w:p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2025 г.</w:t>
      </w:r>
    </w:p>
    <w:p w:rsidR="00B55348" w:rsidRPr="00D909FB" w:rsidRDefault="00B55348" w:rsidP="00B55348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/>
      </w:tblPr>
      <w:tblGrid>
        <w:gridCol w:w="277"/>
        <w:gridCol w:w="4572"/>
        <w:gridCol w:w="130"/>
        <w:gridCol w:w="4400"/>
      </w:tblGrid>
      <w:tr w:rsidR="00B55348" w:rsidRPr="00D909FB" w:rsidTr="005C11AF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:rsidR="00B55348" w:rsidRPr="00D909FB" w:rsidRDefault="00B55348" w:rsidP="005C11A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 на заседании ЦМК</w:t>
            </w:r>
          </w:p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   от «    »                2025г.</w:t>
            </w:r>
          </w:p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Председатель: __________</w:t>
            </w: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Т.В. Свиридова </w:t>
            </w:r>
          </w:p>
        </w:tc>
        <w:tc>
          <w:tcPr>
            <w:tcW w:w="4565" w:type="dxa"/>
            <w:shd w:val="clear" w:color="auto" w:fill="auto"/>
          </w:tcPr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</w:t>
            </w:r>
            <w:r w:rsidR="004B2CB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</w:t>
            </w: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 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С.Ю. Какулина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55348" w:rsidRPr="00D909FB" w:rsidRDefault="00B55348" w:rsidP="005C11AF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55348" w:rsidRPr="00D909FB" w:rsidTr="005C11AF">
        <w:trPr>
          <w:trHeight w:val="635"/>
          <w:jc w:val="right"/>
        </w:trPr>
        <w:tc>
          <w:tcPr>
            <w:tcW w:w="5022" w:type="dxa"/>
            <w:gridSpan w:val="2"/>
            <w:shd w:val="clear" w:color="auto" w:fill="auto"/>
          </w:tcPr>
          <w:p w:rsidR="00B55348" w:rsidRPr="00D909FB" w:rsidRDefault="00B55348" w:rsidP="005C11AF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:rsidR="00B55348" w:rsidRPr="00D909FB" w:rsidRDefault="00B55348" w:rsidP="005C11AF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2C61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59313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я программа учебной дисциплины </w:t>
      </w:r>
      <w:r w:rsidRPr="00B55348">
        <w:rPr>
          <w:rFonts w:ascii="Times New Roman" w:eastAsia="Times New Roman" w:hAnsi="Times New Roman" w:cs="Times New Roman"/>
          <w:sz w:val="24"/>
          <w:szCs w:val="24"/>
          <w:lang w:eastAsia="zh-CN"/>
        </w:rPr>
        <w:t>«Основы бережливого производства»</w:t>
      </w:r>
      <w:r w:rsidRPr="005931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входит в </w:t>
      </w:r>
      <w:r w:rsidR="000C3038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0C3038" w:rsidRPr="000C303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оциально-гуманитарный цикл </w:t>
      </w:r>
      <w:r w:rsidRPr="005931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 индексом </w:t>
      </w:r>
      <w:r w:rsidR="006A0F2A" w:rsidRPr="00B553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СГ.05 </w:t>
      </w:r>
      <w:r w:rsidRPr="005931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Pr="009E2DEA">
        <w:rPr>
          <w:rFonts w:ascii="Times New Roman" w:eastAsia="Times New Roman" w:hAnsi="Times New Roman" w:cs="Times New Roman"/>
          <w:sz w:val="24"/>
          <w:szCs w:val="24"/>
          <w:lang w:eastAsia="zh-CN"/>
        </w:rPr>
        <w:t>(протокол № 2 от 10 января 2023 г.)</w:t>
      </w:r>
      <w:r w:rsidRPr="005931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утвержденными директором ГБПОУ «КБАДК» профессии 23.01.17«Мастер по ремонту и обслуживанию автомобилей».</w:t>
      </w:r>
    </w:p>
    <w:p w:rsidR="00B55348" w:rsidRDefault="00B55348" w:rsidP="00B5534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7248" w:rsidRPr="00D909FB" w:rsidRDefault="00117248" w:rsidP="00B5534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C612C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Организация-разработчик: </w:t>
      </w:r>
    </w:p>
    <w:p w:rsidR="00B55348" w:rsidRPr="00D909FB" w:rsidRDefault="00B55348" w:rsidP="002C612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B55348" w:rsidRPr="00D909F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Разработчик:</w:t>
      </w:r>
    </w:p>
    <w:tbl>
      <w:tblPr>
        <w:tblW w:w="0" w:type="auto"/>
        <w:jc w:val="center"/>
        <w:tblLayout w:type="fixed"/>
        <w:tblLook w:val="0000"/>
      </w:tblPr>
      <w:tblGrid>
        <w:gridCol w:w="3190"/>
        <w:gridCol w:w="3190"/>
        <w:gridCol w:w="3190"/>
      </w:tblGrid>
      <w:tr w:rsidR="00B55348" w:rsidRPr="00B8221E" w:rsidTr="005C11AF">
        <w:trPr>
          <w:jc w:val="center"/>
        </w:trPr>
        <w:tc>
          <w:tcPr>
            <w:tcW w:w="3190" w:type="dxa"/>
            <w:shd w:val="clear" w:color="auto" w:fill="auto"/>
          </w:tcPr>
          <w:p w:rsidR="00B55348" w:rsidRPr="00B8221E" w:rsidRDefault="00B55348" w:rsidP="005C11AF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22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</w:tc>
        <w:tc>
          <w:tcPr>
            <w:tcW w:w="3190" w:type="dxa"/>
            <w:shd w:val="clear" w:color="auto" w:fill="auto"/>
          </w:tcPr>
          <w:p w:rsidR="00B55348" w:rsidRPr="00B8221E" w:rsidRDefault="00B55348" w:rsidP="005C11AF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22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  <w:shd w:val="clear" w:color="auto" w:fill="auto"/>
          </w:tcPr>
          <w:p w:rsidR="00B55348" w:rsidRPr="00B8221E" w:rsidRDefault="00B55348" w:rsidP="005C11AF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22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/М.Х. Кумыкова/</w:t>
            </w:r>
          </w:p>
        </w:tc>
      </w:tr>
    </w:tbl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1667D" w:rsidRDefault="0001667D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612DEA">
          <w:footerReference w:type="default" r:id="rId8"/>
          <w:pgSz w:w="11906" w:h="16838"/>
          <w:pgMar w:top="851" w:right="851" w:bottom="1134" w:left="1701" w:header="709" w:footer="159" w:gutter="0"/>
          <w:cols w:space="720"/>
        </w:sectPr>
      </w:pPr>
    </w:p>
    <w:p w:rsidR="00B55348" w:rsidRPr="003E0E55" w:rsidRDefault="00B55348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E5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jc w:val="center"/>
        <w:tblLook w:val="01E0"/>
      </w:tblPr>
      <w:tblGrid>
        <w:gridCol w:w="8506"/>
        <w:gridCol w:w="849"/>
      </w:tblGrid>
      <w:tr w:rsidR="00B55348" w:rsidRPr="00463C91" w:rsidTr="00463C91">
        <w:trPr>
          <w:jc w:val="center"/>
        </w:trPr>
        <w:tc>
          <w:tcPr>
            <w:tcW w:w="8506" w:type="dxa"/>
            <w:hideMark/>
          </w:tcPr>
          <w:p w:rsidR="00B55348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55348" w:rsidRPr="00463C9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ДИСЦИПЛИНЫ……………..…</w:t>
            </w:r>
            <w:r w:rsidR="000A24CB" w:rsidRPr="00463C91"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</w:t>
            </w:r>
          </w:p>
        </w:tc>
        <w:tc>
          <w:tcPr>
            <w:tcW w:w="849" w:type="dxa"/>
          </w:tcPr>
          <w:p w:rsidR="00463C91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348" w:rsidRPr="00463C91" w:rsidRDefault="00463C91" w:rsidP="00463C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5348" w:rsidRPr="00463C91" w:rsidTr="00463C91">
        <w:trPr>
          <w:jc w:val="center"/>
        </w:trPr>
        <w:tc>
          <w:tcPr>
            <w:tcW w:w="8506" w:type="dxa"/>
            <w:hideMark/>
          </w:tcPr>
          <w:p w:rsidR="00B55348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55348" w:rsidRPr="00463C91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4500D8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B55348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55348" w:rsidRPr="00463C91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…………………...</w:t>
            </w:r>
            <w:r w:rsidR="004500D8"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</w:p>
        </w:tc>
        <w:tc>
          <w:tcPr>
            <w:tcW w:w="849" w:type="dxa"/>
          </w:tcPr>
          <w:p w:rsidR="00463C91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55348" w:rsidRPr="00463C91" w:rsidRDefault="00463C91" w:rsidP="00463C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5348" w:rsidRPr="00463C91" w:rsidTr="00463C91">
        <w:trPr>
          <w:jc w:val="center"/>
        </w:trPr>
        <w:tc>
          <w:tcPr>
            <w:tcW w:w="8506" w:type="dxa"/>
          </w:tcPr>
          <w:p w:rsidR="00B55348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55348" w:rsidRPr="00463C91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5B41AB" w:rsidRPr="00463C91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:rsidR="00B55348" w:rsidRPr="00463C91" w:rsidRDefault="00B55348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63C91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348" w:rsidRPr="00463C91" w:rsidRDefault="00463C91" w:rsidP="004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B55348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348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B55348" w:rsidRPr="00B55348" w:rsidRDefault="00B55348" w:rsidP="00B553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348" w:rsidRPr="006A74DF" w:rsidRDefault="00B55348" w:rsidP="00B553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5348" w:rsidRPr="006A74DF">
          <w:pgSz w:w="11906" w:h="16838"/>
          <w:pgMar w:top="851" w:right="851" w:bottom="1134" w:left="1701" w:header="709" w:footer="159" w:gutter="0"/>
          <w:cols w:space="720"/>
        </w:sectPr>
      </w:pPr>
    </w:p>
    <w:p w:rsidR="00B55348" w:rsidRDefault="00B55348" w:rsidP="00B553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47837988"/>
      <w:bookmarkStart w:id="2" w:name="_Toc108715517"/>
    </w:p>
    <w:p w:rsidR="00B55348" w:rsidRPr="00770CD4" w:rsidRDefault="00B55348" w:rsidP="00770CD4">
      <w:pPr>
        <w:spacing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70CD4">
        <w:rPr>
          <w:rFonts w:ascii="Times New Roman" w:eastAsia="Times New Roman" w:hAnsi="Times New Roman" w:cs="Times New Roman"/>
          <w:b/>
          <w:lang w:eastAsia="ru-RU"/>
        </w:rPr>
        <w:t>1. ОБЩАЯ ХАРАКТЕРИСТИКА ПРИМЕРНОЙ РАБОЧЕЙ ПРОГРАММЫ УЧЕБНОЙ ДИСЦИПЛИНЫ «СГ.05 ОСНОВЫ БЕРЕЖЛИВОГО ПРОИЗВОДСТВА»</w:t>
      </w:r>
      <w:bookmarkEnd w:id="1"/>
      <w:bookmarkEnd w:id="2"/>
    </w:p>
    <w:p w:rsidR="00B55348" w:rsidRPr="006A74DF" w:rsidRDefault="00B55348" w:rsidP="005E2763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14"/>
          <w:szCs w:val="24"/>
          <w:lang w:eastAsia="ru-RU"/>
        </w:rPr>
      </w:pPr>
    </w:p>
    <w:p w:rsidR="00B55348" w:rsidRPr="006A74DF" w:rsidRDefault="00B55348" w:rsidP="005E2763">
      <w:pPr>
        <w:suppressAutoHyphens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 </w:t>
      </w:r>
    </w:p>
    <w:p w:rsidR="00547762" w:rsidRDefault="00547762" w:rsidP="005E27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09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 w:rsidR="000C303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СГ.05.</w:t>
      </w: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бережливого производства» </w:t>
      </w:r>
      <w:r w:rsidRPr="00C10095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является  </w:t>
      </w:r>
      <w:r w:rsidRPr="003E0E55">
        <w:rPr>
          <w:rFonts w:ascii="Times New Roman" w:hAnsi="Times New Roman" w:cs="Times New Roman"/>
          <w:sz w:val="24"/>
          <w:szCs w:val="24"/>
        </w:rPr>
        <w:t>обязательной</w:t>
      </w:r>
      <w:r w:rsidRPr="00C10095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частью</w:t>
      </w:r>
      <w:r w:rsidR="000C3038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>с</w:t>
      </w:r>
      <w:r w:rsidR="000C3038" w:rsidRPr="000C3038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>оциально-гуманитарный цикл</w:t>
      </w:r>
      <w:r w:rsidR="000C3038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>а</w:t>
      </w:r>
      <w:r w:rsidRPr="00C10095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>ППКРС</w:t>
      </w:r>
      <w:r w:rsidR="005B41F1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и </w:t>
      </w:r>
      <w:r w:rsidR="009E2DEA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разработана в соответствии </w:t>
      </w:r>
      <w:r w:rsidR="005B41F1">
        <w:rPr>
          <w:rFonts w:ascii="Times New Roman" w:hAnsi="Times New Roman" w:cs="Times New Roman"/>
          <w:sz w:val="24"/>
          <w:szCs w:val="24"/>
        </w:rPr>
        <w:t>с ФГОС СПО</w:t>
      </w:r>
      <w:r w:rsidR="000C3038">
        <w:rPr>
          <w:rFonts w:ascii="Times New Roman" w:hAnsi="Times New Roman" w:cs="Times New Roman"/>
          <w:sz w:val="24"/>
          <w:szCs w:val="24"/>
        </w:rPr>
        <w:t xml:space="preserve"> (</w:t>
      </w:r>
      <w:r w:rsidR="005B41F1">
        <w:rPr>
          <w:rFonts w:ascii="Times New Roman" w:eastAsia="Calibri" w:hAnsi="Times New Roman" w:cs="Times New Roman"/>
          <w:bCs/>
          <w:sz w:val="24"/>
          <w:szCs w:val="24"/>
        </w:rPr>
        <w:t>утвержденным</w:t>
      </w:r>
      <w:r w:rsidR="005B41F1" w:rsidRPr="002A6D9B">
        <w:rPr>
          <w:rFonts w:ascii="Times New Roman" w:eastAsia="Calibri" w:hAnsi="Times New Roman" w:cs="Times New Roman"/>
          <w:bCs/>
          <w:sz w:val="24"/>
          <w:szCs w:val="24"/>
        </w:rPr>
        <w:t xml:space="preserve"> Приказом </w:t>
      </w:r>
      <w:r w:rsidR="005B41F1" w:rsidRPr="002A6D9B">
        <w:rPr>
          <w:rFonts w:ascii="Times New Roman" w:eastAsia="Calibri" w:hAnsi="Times New Roman" w:cs="Times New Roman"/>
          <w:bCs/>
          <w:noProof/>
          <w:sz w:val="24"/>
          <w:szCs w:val="24"/>
        </w:rPr>
        <w:t>Министерства образования и науки Российской Федерации</w:t>
      </w:r>
      <w:r w:rsidR="005B41F1" w:rsidRPr="002A6D9B">
        <w:rPr>
          <w:rFonts w:ascii="Times New Roman" w:eastAsia="Calibri" w:hAnsi="Times New Roman" w:cs="Times New Roman"/>
          <w:bCs/>
          <w:sz w:val="24"/>
          <w:szCs w:val="24"/>
        </w:rPr>
        <w:t xml:space="preserve"> от </w:t>
      </w:r>
      <w:r w:rsidR="005B41F1" w:rsidRPr="002A6D9B">
        <w:rPr>
          <w:rFonts w:ascii="Times New Roman" w:eastAsia="Calibri" w:hAnsi="Times New Roman" w:cs="Times New Roman"/>
          <w:bCs/>
          <w:noProof/>
          <w:sz w:val="24"/>
          <w:szCs w:val="24"/>
        </w:rPr>
        <w:t>16.08.2024 № 580</w:t>
      </w:r>
      <w:r w:rsidR="005B41F1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,  зарегистрированного </w:t>
      </w:r>
      <w:r w:rsidR="005B41F1" w:rsidRPr="00DC5D5B">
        <w:rPr>
          <w:rFonts w:ascii="Times New Roman" w:eastAsia="Calibri" w:hAnsi="Times New Roman" w:cs="Times New Roman"/>
          <w:bCs/>
          <w:noProof/>
          <w:sz w:val="24"/>
          <w:szCs w:val="24"/>
        </w:rPr>
        <w:t>Минюст.России 17.09.2024 года №79</w:t>
      </w:r>
      <w:r w:rsidR="000C3038" w:rsidRPr="00DC5D5B">
        <w:rPr>
          <w:rFonts w:ascii="Times New Roman" w:eastAsia="Calibri" w:hAnsi="Times New Roman" w:cs="Times New Roman"/>
          <w:bCs/>
          <w:noProof/>
          <w:sz w:val="24"/>
          <w:szCs w:val="24"/>
        </w:rPr>
        <w:t> </w:t>
      </w:r>
      <w:r w:rsidR="005B41F1" w:rsidRPr="00DC5D5B">
        <w:rPr>
          <w:rFonts w:ascii="Times New Roman" w:eastAsia="Calibri" w:hAnsi="Times New Roman" w:cs="Times New Roman"/>
          <w:bCs/>
          <w:noProof/>
          <w:sz w:val="24"/>
          <w:szCs w:val="24"/>
        </w:rPr>
        <w:t>490</w:t>
      </w:r>
      <w:r w:rsidR="000C3038" w:rsidRPr="00DC5D5B">
        <w:rPr>
          <w:rFonts w:ascii="Times New Roman" w:eastAsia="Calibri" w:hAnsi="Times New Roman" w:cs="Times New Roman"/>
          <w:bCs/>
          <w:noProof/>
          <w:sz w:val="24"/>
          <w:szCs w:val="24"/>
        </w:rPr>
        <w:t>)</w:t>
      </w:r>
      <w:r w:rsidR="00DC5D5B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r w:rsidR="005B41F1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на основе примерной программы </w:t>
      </w:r>
      <w:r w:rsidR="00DC5D5B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СГ.05 </w:t>
      </w:r>
      <w:r w:rsidR="00D31958">
        <w:rPr>
          <w:rFonts w:ascii="Times New Roman" w:eastAsia="Calibri" w:hAnsi="Times New Roman" w:cs="Times New Roman"/>
          <w:bCs/>
          <w:noProof/>
          <w:sz w:val="24"/>
          <w:szCs w:val="24"/>
        </w:rPr>
        <w:t>«</w:t>
      </w:r>
      <w:r w:rsidR="005B41F1">
        <w:rPr>
          <w:rFonts w:ascii="Times New Roman" w:eastAsia="Times New Roman" w:hAnsi="Times New Roman" w:cs="Times New Roman"/>
          <w:lang w:eastAsia="ru-RU"/>
        </w:rPr>
        <w:t>О</w:t>
      </w:r>
      <w:r w:rsidR="005B41F1" w:rsidRPr="005B41F1">
        <w:rPr>
          <w:rFonts w:ascii="Times New Roman" w:eastAsia="Times New Roman" w:hAnsi="Times New Roman" w:cs="Times New Roman"/>
          <w:lang w:eastAsia="ru-RU"/>
        </w:rPr>
        <w:t>сновы бережливого производства</w:t>
      </w:r>
      <w:r w:rsidR="005B41F1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5B41F1">
        <w:rPr>
          <w:rFonts w:ascii="Times New Roman" w:hAnsi="Times New Roman" w:cs="Times New Roman"/>
          <w:sz w:val="24"/>
          <w:szCs w:val="24"/>
        </w:rPr>
        <w:t>для</w:t>
      </w:r>
      <w:r w:rsidRPr="002A6D9B">
        <w:rPr>
          <w:rFonts w:ascii="Times New Roman" w:hAnsi="Times New Roman" w:cs="Times New Roman"/>
          <w:sz w:val="24"/>
          <w:szCs w:val="24"/>
        </w:rPr>
        <w:t xml:space="preserve"> профессии 23.01.17 «Мастер по ремон</w:t>
      </w:r>
      <w:r w:rsidR="005B41F1">
        <w:rPr>
          <w:rFonts w:ascii="Times New Roman" w:hAnsi="Times New Roman" w:cs="Times New Roman"/>
          <w:sz w:val="24"/>
          <w:szCs w:val="24"/>
        </w:rPr>
        <w:t>ту и обслуживанию автомобилей».</w:t>
      </w:r>
    </w:p>
    <w:p w:rsidR="000C3038" w:rsidRPr="005B41F1" w:rsidRDefault="000C3038" w:rsidP="005E27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55348" w:rsidRPr="006A74DF" w:rsidRDefault="00B55348" w:rsidP="005E2763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  <w:r w:rsidR="002D2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55348" w:rsidRPr="006A74DF" w:rsidRDefault="00B55348" w:rsidP="005E276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– формирование знаний концептуальных основ </w:t>
      </w:r>
      <w:r w:rsidRPr="006A74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бережливого производства и умений применения инструментов для решения задач профессиональной деятельности.</w:t>
      </w:r>
    </w:p>
    <w:p w:rsidR="00B55348" w:rsidRPr="006A74DF" w:rsidRDefault="00B55348" w:rsidP="005E276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="002D2A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4111"/>
        <w:gridCol w:w="3546"/>
      </w:tblGrid>
      <w:tr w:rsidR="00B55348" w:rsidRPr="006A74DF" w:rsidTr="005E2763">
        <w:trPr>
          <w:trHeight w:val="34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08C" w:rsidRDefault="00B55348" w:rsidP="005B41A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B55348" w:rsidRPr="005B41AB" w:rsidRDefault="00B55348" w:rsidP="005B41A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ПК, ОК,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6A74DF" w:rsidRDefault="00B55348" w:rsidP="005C11A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6A74DF" w:rsidRDefault="00B55348" w:rsidP="005C11A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B55348" w:rsidRPr="006A74DF" w:rsidTr="005E2763">
        <w:trPr>
          <w:trHeight w:val="55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Default="00B55348" w:rsidP="0045107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6208C" w:rsidRDefault="00E6208C" w:rsidP="00E620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E6208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ОК 04, ОК 07,</w:t>
            </w:r>
          </w:p>
          <w:p w:rsidR="00E6208C" w:rsidRPr="00E6208C" w:rsidRDefault="00E6208C" w:rsidP="00E620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6208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ПК</w:t>
            </w:r>
            <w:r w:rsidRPr="00E620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1.1 – 1.2</w:t>
            </w:r>
          </w:p>
          <w:p w:rsidR="00E6208C" w:rsidRDefault="00E6208C" w:rsidP="00E6208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620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2.1 – 2.3</w:t>
            </w:r>
          </w:p>
          <w:p w:rsidR="00451079" w:rsidRPr="006A74DF" w:rsidRDefault="00451079" w:rsidP="00E6208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4E0152" w:rsidRDefault="00B55348" w:rsidP="005C11A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4E015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B55348" w:rsidRPr="004E0152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E015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  <w:p w:rsidR="00B55348" w:rsidRPr="004E0152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E015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моделировать производственный процесс и строить карту потока создания ценностей;</w:t>
            </w:r>
          </w:p>
          <w:p w:rsidR="00B55348" w:rsidRPr="004E0152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E015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применять методы диагностики потерь и устранять потери в процессах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E015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применять ключевые инструменты</w:t>
            </w: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анализа и решения проблем, оценивать затраты на несоответствие;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организовывать работу коллектива и команды в рамках реализации проектов по улучшениям; 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6A74DF" w:rsidRDefault="00B55348" w:rsidP="005C11AF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принципы и концепцию бережливого производства;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основы картирования потока создания ценностей;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методы выявления, анализа и решения проблем производства;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инструменты бережливого производства;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принципы организации взаимодействия в цепочке процесса;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виды потерь и методы их устранения; 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современные технологии повышения эффективности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технологии внедрения улучшений;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технологии вовлечения персонала в процесс непрерывных улучшений;</w:t>
            </w:r>
          </w:p>
          <w:p w:rsidR="00B55348" w:rsidRPr="006A74DF" w:rsidRDefault="00B55348" w:rsidP="00B55348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систему подачи предложений.</w:t>
            </w:r>
          </w:p>
        </w:tc>
      </w:tr>
    </w:tbl>
    <w:p w:rsidR="0001667D" w:rsidRDefault="0001667D" w:rsidP="00B553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7D">
          <w:pgSz w:w="11906" w:h="16838"/>
          <w:pgMar w:top="851" w:right="851" w:bottom="1134" w:left="1701" w:header="709" w:footer="159" w:gutter="0"/>
          <w:cols w:space="720"/>
        </w:sectPr>
      </w:pPr>
      <w:bookmarkStart w:id="3" w:name="_Toc147837989"/>
      <w:bookmarkStart w:id="4" w:name="_Toc108715518"/>
    </w:p>
    <w:p w:rsidR="00451079" w:rsidRDefault="00451079" w:rsidP="00B553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CD4" w:rsidRPr="002229F7" w:rsidRDefault="00B55348" w:rsidP="00770CD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770CD4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  <w:bookmarkEnd w:id="3"/>
      <w:bookmarkEnd w:id="4"/>
      <w:r w:rsidR="00770CD4" w:rsidRPr="002229F7">
        <w:rPr>
          <w:rFonts w:ascii="Times New Roman" w:eastAsia="Times New Roman" w:hAnsi="Times New Roman" w:cs="Times New Roman"/>
          <w:b/>
          <w:lang w:eastAsia="zh-CN"/>
        </w:rPr>
        <w:t>СГ. 05 «ОС</w:t>
      </w:r>
      <w:r w:rsidR="00770CD4">
        <w:rPr>
          <w:rFonts w:ascii="Times New Roman" w:eastAsia="Times New Roman" w:hAnsi="Times New Roman" w:cs="Times New Roman"/>
          <w:b/>
          <w:lang w:eastAsia="zh-CN"/>
        </w:rPr>
        <w:t xml:space="preserve">НОВЫ БЕРЕЖЛИВОГО ПРОИЗВОДСТВА» </w:t>
      </w:r>
    </w:p>
    <w:p w:rsidR="00B55348" w:rsidRPr="00770CD4" w:rsidRDefault="00B55348" w:rsidP="00770C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B55348" w:rsidRPr="006A74DF" w:rsidRDefault="00B55348" w:rsidP="00B5534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70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61"/>
        <w:gridCol w:w="2235"/>
      </w:tblGrid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04762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04762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04762C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62C" w:rsidRPr="006B0D9A" w:rsidRDefault="0004762C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62C" w:rsidRPr="006B0D9A" w:rsidRDefault="00201965" w:rsidP="0004762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04762C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Аудиторной нагрузки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12FEE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55348" w:rsidRPr="006B0D9A" w:rsidTr="005C11A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 ч.:</w:t>
            </w:r>
          </w:p>
        </w:tc>
      </w:tr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B029A7" w:rsidRDefault="00B029A7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29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04762C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30 </w:t>
            </w:r>
          </w:p>
        </w:tc>
      </w:tr>
      <w:tr w:rsidR="00D4705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7058" w:rsidRPr="006B0D9A" w:rsidRDefault="0004762C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6B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7058" w:rsidRPr="006B0D9A" w:rsidRDefault="0004762C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55348" w:rsidRPr="006B0D9A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04762C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029A7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13EDD" w:rsidRPr="006B0D9A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EDD" w:rsidRPr="006B0D9A" w:rsidRDefault="00D13EDD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EDD" w:rsidRPr="006B0D9A" w:rsidRDefault="00B029A7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55348" w:rsidRPr="006A74DF" w:rsidTr="005C11AF">
        <w:trPr>
          <w:trHeight w:val="331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D13EDD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1230AD"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(дифференцированный зачет)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A74DF" w:rsidRDefault="00B55348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55348" w:rsidRPr="006A74DF" w:rsidRDefault="00B55348" w:rsidP="00B5534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5348" w:rsidRPr="006A74DF" w:rsidRDefault="00B55348" w:rsidP="00B55348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55348" w:rsidRPr="006A74DF">
          <w:pgSz w:w="11906" w:h="16838"/>
          <w:pgMar w:top="851" w:right="851" w:bottom="1134" w:left="1701" w:header="709" w:footer="159" w:gutter="0"/>
          <w:cols w:space="720"/>
        </w:sectPr>
      </w:pPr>
    </w:p>
    <w:p w:rsidR="00B55348" w:rsidRPr="00770CD4" w:rsidRDefault="00B55348" w:rsidP="00770CD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1C51F1">
        <w:rPr>
          <w:rFonts w:ascii="Times New Roman" w:eastAsia="Times New Roman" w:hAnsi="Times New Roman" w:cs="Times New Roman"/>
          <w:b/>
          <w:lang w:eastAsia="zh-CN"/>
        </w:rPr>
        <w:t>«</w:t>
      </w:r>
      <w:r w:rsidR="00770CD4" w:rsidRPr="002229F7">
        <w:rPr>
          <w:rFonts w:ascii="Times New Roman" w:eastAsia="Times New Roman" w:hAnsi="Times New Roman" w:cs="Times New Roman"/>
          <w:b/>
          <w:lang w:eastAsia="zh-CN"/>
        </w:rPr>
        <w:t>С</w:t>
      </w:r>
      <w:r w:rsidR="001C51F1">
        <w:rPr>
          <w:rFonts w:ascii="Times New Roman" w:eastAsia="Times New Roman" w:hAnsi="Times New Roman" w:cs="Times New Roman"/>
          <w:b/>
          <w:lang w:eastAsia="zh-CN"/>
        </w:rPr>
        <w:t xml:space="preserve">Г. 05 </w:t>
      </w:r>
      <w:r w:rsidR="00770CD4">
        <w:rPr>
          <w:rFonts w:ascii="Times New Roman" w:eastAsia="Times New Roman" w:hAnsi="Times New Roman" w:cs="Times New Roman"/>
          <w:b/>
          <w:lang w:eastAsia="zh-CN"/>
        </w:rPr>
        <w:t>О</w:t>
      </w:r>
      <w:r w:rsidR="00770CD4" w:rsidRPr="002229F7">
        <w:rPr>
          <w:rFonts w:ascii="Times New Roman" w:eastAsia="Times New Roman" w:hAnsi="Times New Roman" w:cs="Times New Roman"/>
          <w:b/>
          <w:lang w:eastAsia="zh-CN"/>
        </w:rPr>
        <w:t>с</w:t>
      </w:r>
      <w:r w:rsidR="00770CD4">
        <w:rPr>
          <w:rFonts w:ascii="Times New Roman" w:eastAsia="Times New Roman" w:hAnsi="Times New Roman" w:cs="Times New Roman"/>
          <w:b/>
          <w:lang w:eastAsia="zh-CN"/>
        </w:rPr>
        <w:t xml:space="preserve">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454"/>
        <w:gridCol w:w="6943"/>
        <w:gridCol w:w="12"/>
        <w:gridCol w:w="1811"/>
        <w:gridCol w:w="21"/>
        <w:gridCol w:w="1558"/>
        <w:gridCol w:w="68"/>
      </w:tblGrid>
      <w:tr w:rsidR="001C51F1" w:rsidRPr="007F6DD9" w:rsidTr="00171F8C">
        <w:trPr>
          <w:trHeight w:val="21"/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Объем, акад. ч.,  в т. ч. в форме практической подготовки, акад.ч.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55348" w:rsidRPr="007F6DD9" w:rsidTr="00171F8C">
        <w:trPr>
          <w:trHeight w:val="389"/>
        </w:trPr>
        <w:tc>
          <w:tcPr>
            <w:tcW w:w="3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1 Бережливое производство: основные понятия, принципы, методология, проблематизация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01667D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48" w:rsidRPr="007F6DD9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C51F1" w:rsidRPr="001C51F1" w:rsidTr="00171F8C">
        <w:trPr>
          <w:trHeight w:val="22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EC8" w:rsidRDefault="00723EC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1A39A8" w:rsidRPr="007F6DD9" w:rsidRDefault="002D4272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методология бережливого производства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2D4272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 №1</w:t>
            </w:r>
            <w:r w:rsidR="00391EC6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055F0D" w:rsidRDefault="00961831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</w:tc>
      </w:tr>
      <w:tr w:rsidR="001C51F1" w:rsidRPr="001C51F1" w:rsidTr="00171F8C">
        <w:trPr>
          <w:trHeight w:val="51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F6DD9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2F5241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A3D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</w:t>
            </w:r>
            <w:r w:rsidRPr="002A3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Фабрика процессов».</w:t>
            </w:r>
          </w:p>
          <w:p w:rsidR="00294E15" w:rsidRPr="002F5241" w:rsidRDefault="00294E15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055F0D" w:rsidRDefault="00294E15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94E15" w:rsidRPr="00055F0D" w:rsidRDefault="00294E15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1C51F1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307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18" w:rsidRDefault="00723EC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BA6477" w:rsidRPr="007F6DD9" w:rsidRDefault="0052421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Бережливый проект. Картирование потока создания ценности. Потери и действия, добавляющие ценность</w:t>
            </w:r>
            <w:r w:rsidR="00BA6477" w:rsidRPr="007F6D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профессиональной деятельности.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524218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 №2</w:t>
            </w:r>
            <w:r w:rsidR="00391EC6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055F0D" w:rsidRDefault="00961831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C8646C"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04</w:t>
            </w:r>
          </w:p>
          <w:p w:rsidR="00B55348" w:rsidRPr="001C51F1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1.1 – 1.3</w:t>
            </w:r>
          </w:p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2.1 – 2.3</w:t>
            </w:r>
          </w:p>
        </w:tc>
      </w:tr>
      <w:tr w:rsidR="001C51F1" w:rsidRPr="001C51F1" w:rsidTr="00171F8C">
        <w:trPr>
          <w:trHeight w:val="106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F6DD9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524218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055F0D" w:rsidRDefault="00294E15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E15" w:rsidRPr="00055F0D" w:rsidRDefault="00294E15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1C51F1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268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EC8" w:rsidRPr="007F6DD9" w:rsidRDefault="00723EC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BA6477" w:rsidRPr="007F6DD9" w:rsidRDefault="001C34CE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проблем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524218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занятие№3</w:t>
            </w:r>
            <w:r w:rsidR="005946F9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055F0D" w:rsidRDefault="00961831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C8646C"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04</w:t>
            </w:r>
          </w:p>
          <w:p w:rsidR="00B55348" w:rsidRPr="001C51F1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1.1 – 1.3</w:t>
            </w:r>
          </w:p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2.1 – 2.3</w:t>
            </w:r>
          </w:p>
        </w:tc>
      </w:tr>
      <w:tr w:rsidR="001C51F1" w:rsidRPr="001C51F1" w:rsidTr="00171F8C">
        <w:trPr>
          <w:trHeight w:val="88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F6DD9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961831" w:rsidRDefault="00294E15" w:rsidP="00612DE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7F6DD9" w:rsidRDefault="00294E15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E15" w:rsidRPr="007F6DD9" w:rsidRDefault="00294E15" w:rsidP="00C8646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1C51F1" w:rsidRDefault="00294E15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83E00" w:rsidRPr="001C51F1" w:rsidTr="00171F8C">
        <w:trPr>
          <w:trHeight w:val="389"/>
        </w:trPr>
        <w:tc>
          <w:tcPr>
            <w:tcW w:w="3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782BDA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2. </w:t>
            </w:r>
            <w:r w:rsidR="00B55348"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954D7F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48" w:rsidRPr="001C51F1" w:rsidRDefault="00B55348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300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F2" w:rsidRDefault="004B1561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EF5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6F9A" w:rsidRPr="00D20820" w:rsidRDefault="00EF5DF2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бережливого производства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EF5DF2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 №4</w:t>
            </w:r>
            <w:r w:rsidR="008D2D61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055F0D" w:rsidRDefault="00961831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4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820" w:rsidRPr="007F6DD9" w:rsidRDefault="00D20820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820" w:rsidRPr="00EF5DF2" w:rsidRDefault="00D20820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методов бережливого производства в выбранном студентами проекте.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820" w:rsidRPr="00055F0D" w:rsidRDefault="00D20820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20" w:rsidRPr="001C51F1" w:rsidRDefault="00D20820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C8646C"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04</w:t>
            </w:r>
          </w:p>
          <w:p w:rsidR="00D20820" w:rsidRPr="001C51F1" w:rsidRDefault="00D20820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1.1 – 1.3</w:t>
            </w:r>
          </w:p>
          <w:p w:rsidR="00D20820" w:rsidRPr="001C51F1" w:rsidRDefault="00D20820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2.1 – 2.3</w:t>
            </w:r>
          </w:p>
        </w:tc>
      </w:tr>
      <w:tr w:rsidR="001C51F1" w:rsidRPr="001C51F1" w:rsidTr="00171F8C">
        <w:trPr>
          <w:trHeight w:val="28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AB" w:rsidRDefault="00EF5DF2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="004A15EF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6F9A" w:rsidRPr="007F6DD9" w:rsidRDefault="003206AB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EF5DF2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№5</w:t>
            </w:r>
            <w:r w:rsidR="008D2D61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055F0D" w:rsidRDefault="00961831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C8646C"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04</w:t>
            </w:r>
          </w:p>
          <w:p w:rsidR="00B55348" w:rsidRPr="001C51F1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1.1 – 1.3</w:t>
            </w:r>
          </w:p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2.1 – 2.3</w:t>
            </w:r>
          </w:p>
        </w:tc>
      </w:tr>
      <w:tr w:rsidR="00E83E00" w:rsidRPr="001C51F1" w:rsidTr="00171F8C">
        <w:trPr>
          <w:trHeight w:val="5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00" w:rsidRDefault="00E83E00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0" w:rsidRPr="007F6DD9" w:rsidRDefault="00E83E00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целей и способов их достижения. Подготовка вариантов решения с использованием методов БП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0" w:rsidRPr="00055F0D" w:rsidRDefault="00E83E00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0" w:rsidRPr="001C51F1" w:rsidRDefault="00E83E00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5EF" w:rsidRDefault="00EF5DF2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  <w:r w:rsidR="004A15EF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6F9A" w:rsidRPr="00B029A7" w:rsidRDefault="00C93D63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7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Технологии вовлечения и мотивации персонала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F6DD9" w:rsidRDefault="00C93D63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Практическое занятие №6</w:t>
            </w:r>
            <w:r w:rsidR="00391EC6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055F0D" w:rsidRDefault="00961831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C8646C"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04</w:t>
            </w:r>
          </w:p>
          <w:p w:rsidR="00B55348" w:rsidRPr="001C51F1" w:rsidRDefault="00B55348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ПК 1.1 – 1.3</w:t>
            </w:r>
          </w:p>
          <w:p w:rsidR="00B55348" w:rsidRPr="001C51F1" w:rsidRDefault="00B55348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2.1 – 2.3</w:t>
            </w:r>
          </w:p>
        </w:tc>
      </w:tr>
      <w:tr w:rsidR="001C51F1" w:rsidRPr="001C51F1" w:rsidTr="00171F8C">
        <w:trPr>
          <w:trHeight w:val="545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A7" w:rsidRPr="007F6DD9" w:rsidRDefault="00B029A7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29A7" w:rsidRPr="00B029A7" w:rsidRDefault="00B029A7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06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методов мотивации персонала.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29A7" w:rsidRPr="00055F0D" w:rsidRDefault="00B029A7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A7" w:rsidRPr="001C51F1" w:rsidRDefault="00B029A7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156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4BC4" w:rsidRPr="007F6DD9" w:rsidRDefault="00EF5DF2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2.4</w:t>
            </w:r>
            <w:r w:rsidR="004A15EF"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2A4BC4" w:rsidRPr="007F6DD9" w:rsidRDefault="002A4BC4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«Фабрика процессов» - первый шаг к культуре производства 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C4" w:rsidRPr="007F6DD9" w:rsidRDefault="003D0755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C4" w:rsidRPr="007F6DD9" w:rsidRDefault="006162BA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4BC4" w:rsidRPr="001C51F1" w:rsidRDefault="002A4BC4" w:rsidP="00F313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F313C2"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  <w:r w:rsidRPr="001C51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04</w:t>
            </w:r>
          </w:p>
          <w:p w:rsidR="002A4BC4" w:rsidRPr="001C51F1" w:rsidRDefault="002A4BC4" w:rsidP="00C864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1.1 – 1.3</w:t>
            </w:r>
          </w:p>
          <w:p w:rsidR="002A4BC4" w:rsidRPr="001C51F1" w:rsidRDefault="002A4BC4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C51F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ПК 2.1 – 2.3</w:t>
            </w:r>
          </w:p>
        </w:tc>
      </w:tr>
      <w:tr w:rsidR="003D0755" w:rsidRPr="001C51F1" w:rsidTr="00171F8C">
        <w:trPr>
          <w:trHeight w:val="156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755" w:rsidRDefault="003D0755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55" w:rsidRPr="006162BA" w:rsidRDefault="006162BA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62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Рассмотрение </w:t>
            </w:r>
            <w:r w:rsidR="003D0755" w:rsidRPr="0061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 «</w:t>
            </w:r>
            <w:r w:rsidR="003D0755" w:rsidRPr="006162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ИТОГОВАЯ ФАБРИКА ПРОЦЕССОВ».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55" w:rsidRDefault="003D0755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755" w:rsidRPr="001C51F1" w:rsidRDefault="003D0755" w:rsidP="00F313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3D0755" w:rsidRPr="001C51F1" w:rsidTr="00171F8C">
        <w:trPr>
          <w:trHeight w:val="156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755" w:rsidRDefault="003D0755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55" w:rsidRPr="007F6DD9" w:rsidRDefault="003D0755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занятие №7</w:t>
            </w: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55" w:rsidRPr="00055F0D" w:rsidRDefault="006162BA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755" w:rsidRPr="001C51F1" w:rsidRDefault="003D0755" w:rsidP="00F313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1C51F1" w:rsidTr="00171F8C">
        <w:trPr>
          <w:trHeight w:val="55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D59" w:rsidRPr="007F6DD9" w:rsidRDefault="002A3D59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3D59" w:rsidRPr="007F6DD9" w:rsidRDefault="002A3D59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индивидуальных проектов «</w:t>
            </w:r>
            <w:r w:rsidRPr="007F6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ФАБРИКА ПРОЦЕССОВ»</w:t>
            </w:r>
            <w:r w:rsidR="00F313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3D59" w:rsidRPr="007F6DD9" w:rsidRDefault="002A3D59" w:rsidP="00F313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D59" w:rsidRPr="001C51F1" w:rsidRDefault="002A3D59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C5D5B" w:rsidRPr="001C51F1" w:rsidTr="0000340D">
        <w:trPr>
          <w:trHeight w:val="202"/>
        </w:trPr>
        <w:tc>
          <w:tcPr>
            <w:tcW w:w="149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C5D5B" w:rsidRPr="00C8646C" w:rsidRDefault="00DC5D5B" w:rsidP="00E90D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Итоговыйконтроль: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D5B" w:rsidRPr="00C8646C" w:rsidRDefault="00DC5D5B" w:rsidP="00E90D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D5B" w:rsidRDefault="00DC5D5B" w:rsidP="00E90D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5D5B" w:rsidRPr="001C51F1" w:rsidRDefault="00DC5D5B" w:rsidP="00DC5D5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C5D5B" w:rsidRPr="001C51F1" w:rsidTr="00DC5D5B">
        <w:trPr>
          <w:trHeight w:val="557"/>
        </w:trPr>
        <w:tc>
          <w:tcPr>
            <w:tcW w:w="383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5D5B" w:rsidRPr="00DC5D5B" w:rsidRDefault="00DC5D5B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Самостоятельная работа обучающихся: темы </w:t>
            </w:r>
            <w:r w:rsidRPr="00DC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индивидуальных проектов</w:t>
            </w:r>
          </w:p>
          <w:p w:rsidR="00DC5D5B" w:rsidRPr="00DC5D5B" w:rsidRDefault="00DC5D5B" w:rsidP="00DC5D5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«Фабрика процессов».</w:t>
            </w:r>
          </w:p>
          <w:p w:rsidR="00DC5D5B" w:rsidRPr="00DC5D5B" w:rsidRDefault="00DC5D5B" w:rsidP="00DC5D5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  <w:p w:rsidR="00DC5D5B" w:rsidRPr="00DC5D5B" w:rsidRDefault="00DC5D5B" w:rsidP="00DC5D5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  <w:p w:rsidR="00DC5D5B" w:rsidRPr="00DC5D5B" w:rsidRDefault="00DC5D5B" w:rsidP="00DC5D5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«Применение методов бережливого производства в выбранном студентами проекте».</w:t>
            </w:r>
          </w:p>
          <w:p w:rsidR="00DC5D5B" w:rsidRPr="00DC5D5B" w:rsidRDefault="00DC5D5B" w:rsidP="00DC5D5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«Определение целей и способов их достижения. Подготовка вариантов решения с использованием методов БП».</w:t>
            </w:r>
          </w:p>
          <w:p w:rsidR="00DC5D5B" w:rsidRPr="007F6DD9" w:rsidRDefault="00DC5D5B" w:rsidP="00DC5D5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«Применение методов мотивации персонала»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D5B" w:rsidRPr="007F6DD9" w:rsidRDefault="00DC5D5B" w:rsidP="00F313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5D5B" w:rsidRPr="001C51F1" w:rsidRDefault="00DC5D5B" w:rsidP="00C86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C5D5B" w:rsidRPr="001C51F1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D5B" w:rsidRPr="00C8646C" w:rsidRDefault="00DC5D5B" w:rsidP="003D075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4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5B" w:rsidRPr="00C8646C" w:rsidRDefault="00DC5D5B" w:rsidP="00C8646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5B" w:rsidRPr="007F6DD9" w:rsidRDefault="00DC5D5B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5B" w:rsidRPr="001C51F1" w:rsidRDefault="00DC5D5B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18"/>
                <w:szCs w:val="18"/>
                <w:lang w:eastAsia="ru-RU"/>
              </w:rPr>
            </w:pPr>
          </w:p>
        </w:tc>
      </w:tr>
      <w:tr w:rsidR="00DC5D5B" w:rsidRPr="001C51F1" w:rsidTr="00B82DD6">
        <w:trPr>
          <w:gridAfter w:val="1"/>
          <w:wAfter w:w="23" w:type="pct"/>
          <w:trHeight w:val="330"/>
        </w:trPr>
        <w:tc>
          <w:tcPr>
            <w:tcW w:w="38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5B" w:rsidRPr="002A27DB" w:rsidRDefault="00DC5D5B" w:rsidP="002A27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5B" w:rsidRPr="007F6DD9" w:rsidRDefault="00DC5D5B" w:rsidP="00C864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5B" w:rsidRPr="001C51F1" w:rsidRDefault="00DC5D5B" w:rsidP="00C864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18"/>
                <w:szCs w:val="18"/>
                <w:lang w:eastAsia="ru-RU"/>
              </w:rPr>
            </w:pPr>
          </w:p>
        </w:tc>
      </w:tr>
    </w:tbl>
    <w:p w:rsidR="00B55348" w:rsidRDefault="00B55348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D5B" w:rsidRDefault="00DC5D5B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D5B" w:rsidRDefault="00DC5D5B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D5B" w:rsidRDefault="00DC5D5B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D5B" w:rsidRDefault="00DC5D5B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D5B" w:rsidRPr="006A74DF" w:rsidRDefault="00DC5D5B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C5D5B" w:rsidRPr="006A74DF">
          <w:pgSz w:w="16838" w:h="11906" w:orient="landscape"/>
          <w:pgMar w:top="1134" w:right="567" w:bottom="851" w:left="1134" w:header="709" w:footer="709" w:gutter="0"/>
          <w:cols w:space="720"/>
        </w:sectPr>
      </w:pPr>
    </w:p>
    <w:p w:rsidR="00B55348" w:rsidRPr="002229F7" w:rsidRDefault="00B55348" w:rsidP="002229F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bookmarkStart w:id="5" w:name="_Toc147837990"/>
      <w:bookmarkStart w:id="6" w:name="_Toc108715519"/>
      <w:r w:rsidRPr="002229F7">
        <w:rPr>
          <w:rFonts w:ascii="Times New Roman" w:eastAsia="Times New Roman" w:hAnsi="Times New Roman" w:cs="Times New Roman"/>
          <w:b/>
          <w:lang w:eastAsia="ru-RU"/>
        </w:rPr>
        <w:lastRenderedPageBreak/>
        <w:t>3. УСЛОВИЯ РЕАЛИЗАЦИИ ПРОГРАММЫ УЧЕБНОЙ ДИСЦИПЛИНЫ</w:t>
      </w:r>
      <w:bookmarkEnd w:id="5"/>
      <w:bookmarkEnd w:id="6"/>
      <w:r w:rsidR="002229F7" w:rsidRPr="002229F7">
        <w:rPr>
          <w:rFonts w:ascii="Times New Roman" w:eastAsia="Times New Roman" w:hAnsi="Times New Roman" w:cs="Times New Roman"/>
          <w:b/>
          <w:lang w:eastAsia="zh-CN"/>
        </w:rPr>
        <w:t xml:space="preserve"> СГ. 05 «ОС</w:t>
      </w:r>
      <w:r w:rsidR="002229F7">
        <w:rPr>
          <w:rFonts w:ascii="Times New Roman" w:eastAsia="Times New Roman" w:hAnsi="Times New Roman" w:cs="Times New Roman"/>
          <w:b/>
          <w:lang w:eastAsia="zh-CN"/>
        </w:rPr>
        <w:t xml:space="preserve">НОВЫ БЕРЕЖЛИВОГО ПРОИЗВОДСТВА» </w:t>
      </w:r>
    </w:p>
    <w:p w:rsidR="000A24CB" w:rsidRPr="00B8548D" w:rsidRDefault="000A24CB" w:rsidP="000A24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:rsidR="00B55348" w:rsidRPr="006A74DF" w:rsidRDefault="00B55348" w:rsidP="00B553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0A24CB" w:rsidRPr="00B8548D" w:rsidRDefault="000A24CB" w:rsidP="000A24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ограммы учебной дисциплины 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>«Основ</w:t>
      </w:r>
      <w:r w:rsidR="002229F7">
        <w:rPr>
          <w:rFonts w:ascii="Times New Roman" w:eastAsia="Times New Roman" w:hAnsi="Times New Roman" w:cs="Times New Roman"/>
          <w:bCs/>
          <w:sz w:val="24"/>
          <w:lang w:eastAsia="ru-RU"/>
        </w:rPr>
        <w:t>ы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бережливого производства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>»  в ГБПОУ «КБАДК»   имеется кабинет  № 201 «Метрологии,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стандартизации и сертификации»</w:t>
      </w:r>
      <w:r w:rsidRPr="003E0E55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Pr="003E0E55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Pr="003E0E55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по профессии 23.01.17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E0E55">
        <w:rPr>
          <w:rFonts w:ascii="Times New Roman" w:hAnsi="Times New Roman" w:cs="Times New Roman"/>
          <w:sz w:val="24"/>
          <w:szCs w:val="24"/>
        </w:rPr>
        <w:t>Мастер по ремонту и обслуживанию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E0E55">
        <w:rPr>
          <w:rFonts w:ascii="Times New Roman" w:hAnsi="Times New Roman" w:cs="Times New Roman"/>
          <w:sz w:val="24"/>
          <w:szCs w:val="24"/>
        </w:rPr>
        <w:t>.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</w:t>
      </w:r>
      <w:r w:rsidRPr="00876A13">
        <w:rPr>
          <w:rFonts w:ascii="Times New Roman" w:eastAsia="Times New Roman" w:hAnsi="Times New Roman" w:cs="Times New Roman"/>
          <w:sz w:val="24"/>
          <w:szCs w:val="24"/>
          <w:lang w:eastAsia="zh-CN"/>
        </w:rPr>
        <w:t>(СП 2.4.3648- 20 и СанПин 1.2.3685-21), оснащено типовым оборудованием, указанным в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настоящих Требованиях и </w:t>
      </w: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0A24CB" w:rsidRPr="00B8548D" w:rsidRDefault="000A24CB" w:rsidP="000A24CB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</w:t>
      </w:r>
      <w:r w:rsidR="002229F7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инструментов и методов 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>бережливого производства</w:t>
      </w: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:rsidR="000A24CB" w:rsidRPr="00B8548D" w:rsidRDefault="000A24CB" w:rsidP="000A24CB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:rsidR="000A24CB" w:rsidRPr="00B8548D" w:rsidRDefault="000A24CB" w:rsidP="000A24CB">
      <w:pPr>
        <w:suppressAutoHyphens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обеспечение:</w:t>
      </w:r>
    </w:p>
    <w:p w:rsidR="000A24CB" w:rsidRPr="00B8548D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:rsidR="000A24CB" w:rsidRPr="00B8548D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:rsidR="000A24CB" w:rsidRPr="00B8548D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Calibri" w:hAnsi="Times New Roman" w:cs="Times New Roman"/>
          <w:sz w:val="24"/>
          <w:szCs w:val="24"/>
        </w:rPr>
        <w:t>-Интерактивная доска;</w:t>
      </w:r>
    </w:p>
    <w:p w:rsidR="000A24CB" w:rsidRPr="00B8548D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24CB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>«Основ</w:t>
      </w:r>
      <w:r w:rsidR="002229F7">
        <w:rPr>
          <w:rFonts w:ascii="Times New Roman" w:eastAsia="Times New Roman" w:hAnsi="Times New Roman" w:cs="Times New Roman"/>
          <w:bCs/>
          <w:sz w:val="24"/>
          <w:lang w:eastAsia="ru-RU"/>
        </w:rPr>
        <w:t>ы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бережливого производства</w:t>
      </w:r>
      <w:r w:rsidR="002229F7"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</w:t>
      </w: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>входят:</w:t>
      </w:r>
    </w:p>
    <w:p w:rsidR="000A24CB" w:rsidRPr="00B8548D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темам; 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комплект лабораторно- практических работ; алгоритмические предписания по темам; опорные конспекты; </w:t>
      </w:r>
      <w:r w:rsidR="002229F7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:rsidR="000A24CB" w:rsidRPr="00B8548D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лабораторно- практических работ используются проектор, компьютер, электронные презентации.</w:t>
      </w:r>
    </w:p>
    <w:p w:rsidR="000A24CB" w:rsidRPr="00B8548D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Pr="00583C38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B854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</w:t>
      </w:r>
      <w:r w:rsidRPr="00B8548D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учебники и учебные пособия.</w:t>
      </w:r>
    </w:p>
    <w:p w:rsidR="000A24CB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>«Основ</w:t>
      </w:r>
      <w:r w:rsidR="002229F7">
        <w:rPr>
          <w:rFonts w:ascii="Times New Roman" w:eastAsia="Times New Roman" w:hAnsi="Times New Roman" w:cs="Times New Roman"/>
          <w:bCs/>
          <w:sz w:val="24"/>
          <w:lang w:eastAsia="ru-RU"/>
        </w:rPr>
        <w:t>ы</w:t>
      </w:r>
      <w:r w:rsidR="002229F7" w:rsidRPr="006A74D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бережливого производства</w:t>
      </w:r>
      <w:r w:rsidR="002229F7" w:rsidRPr="00B854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</w:t>
      </w:r>
      <w:r w:rsidRPr="00B8548D">
        <w:rPr>
          <w:rFonts w:ascii="Times New Roman" w:eastAsia="Arial" w:hAnsi="Times New Roman" w:cs="Times New Roman"/>
          <w:sz w:val="24"/>
          <w:szCs w:val="24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:rsidR="000A24CB" w:rsidRPr="00B8548D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Pr="005F3243" w:rsidRDefault="007A72C2" w:rsidP="000A2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74DF">
        <w:rPr>
          <w:rFonts w:ascii="Times New Roman" w:eastAsia="Times New Roman" w:hAnsi="Times New Roman" w:cs="Times New Roman"/>
          <w:b/>
          <w:sz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1.</w:t>
      </w:r>
      <w:r w:rsidRPr="006A74DF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2. </w:t>
      </w:r>
      <w:r w:rsidR="000A24CB" w:rsidRPr="00BF52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="000A24CB" w:rsidRPr="00BF522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</w:t>
      </w:r>
      <w:r w:rsidR="000A24CB" w:rsidRPr="00BF522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</w:t>
      </w:r>
      <w:r w:rsidR="000A24CB" w:rsidRPr="005F32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навыков в области охраны труда</w:t>
      </w:r>
      <w:r w:rsidR="000A24CB" w:rsidRPr="005F32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="000A24CB" w:rsidRPr="005F324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0A24CB" w:rsidRPr="005F3243" w:rsidRDefault="000A24CB" w:rsidP="000A2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F32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0A24CB" w:rsidRPr="003E0E55" w:rsidRDefault="000A24CB" w:rsidP="000A24C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5348" w:rsidRPr="006A74DF" w:rsidRDefault="00B55348" w:rsidP="00B55348">
      <w:pPr>
        <w:spacing w:after="0"/>
        <w:ind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348" w:rsidRPr="006A74DF" w:rsidRDefault="00B55348" w:rsidP="00B55348">
      <w:pP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lang w:eastAsia="ru-RU"/>
        </w:rPr>
        <w:t>3.2. Информационное обеспечение реализации программы</w:t>
      </w:r>
    </w:p>
    <w:p w:rsidR="00B55348" w:rsidRPr="006A74DF" w:rsidRDefault="00B55348" w:rsidP="00B553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55348" w:rsidRPr="006A74DF" w:rsidRDefault="00B55348" w:rsidP="00E83E0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348" w:rsidRPr="006A74DF" w:rsidRDefault="00B55348" w:rsidP="00E83E00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B55348" w:rsidRPr="006A74DF" w:rsidRDefault="00B55348" w:rsidP="00E83E00">
      <w:pPr>
        <w:numPr>
          <w:ilvl w:val="0"/>
          <w:numId w:val="3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>Вейдер М.Т. Инструменты бережливого производства. Карманное руководство по практике применения Lean / М.Т. Вейдер. – Москва: Интеллектуальная литература, 2019. – 160 с. Текст: непосредственный.</w:t>
      </w:r>
    </w:p>
    <w:p w:rsidR="00B55348" w:rsidRPr="006A74DF" w:rsidRDefault="00B55348" w:rsidP="00E83E00">
      <w:pPr>
        <w:numPr>
          <w:ilvl w:val="0"/>
          <w:numId w:val="3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>Вумек, Дж., Джонс Д. Бережливое производство. – Москва: Альпина Бизнес Букс, 2021. – 472 с. – Текст: непосредственный.</w:t>
      </w:r>
    </w:p>
    <w:p w:rsidR="00B55348" w:rsidRPr="006A74DF" w:rsidRDefault="00B55348" w:rsidP="00E83E00">
      <w:pPr>
        <w:numPr>
          <w:ilvl w:val="0"/>
          <w:numId w:val="3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Зинчик Н.С., Бережливое производство: учебник/Н.С. Зинчик, О.В. Кадырова, Ю.И. Растова; под общ.ред. А.Г. Бездудной. – Москва: </w:t>
      </w:r>
      <w:hyperlink r:id="rId9" w:history="1">
        <w:r w:rsidRPr="006A74DF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КноРус</w:t>
        </w:r>
      </w:hyperlink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>, 2022. – 203 с. – Текст: непосредственный.</w:t>
      </w:r>
    </w:p>
    <w:p w:rsidR="00B55348" w:rsidRPr="006A74DF" w:rsidRDefault="00B55348" w:rsidP="00E83E00">
      <w:pPr>
        <w:tabs>
          <w:tab w:val="left" w:pos="993"/>
        </w:tabs>
        <w:spacing w:after="0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B55348" w:rsidRPr="006A74DF" w:rsidRDefault="00B55348" w:rsidP="00E83E00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B55348" w:rsidRPr="006A74DF" w:rsidRDefault="00B55348" w:rsidP="00E83E00">
      <w:pPr>
        <w:numPr>
          <w:ilvl w:val="0"/>
          <w:numId w:val="4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Вумек Д. Бережливое производство: как избавиться от потерь и добиться процветания вашей компании / Джеймс Вумек, Дэниел Джонс; пер. с англ. - 12-е изд. - Москва: Альпина Паблишер, 2018. - 472 с. - ISBN 978-5-9614-6829-8. - Текст: электронный. - URL: </w:t>
      </w:r>
      <w:hyperlink r:id="rId10" w:history="1">
        <w:r w:rsidRPr="006A74DF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https://znanium.com/catalog/document?pid=1815955</w:t>
        </w:r>
      </w:hyperlink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(дата обращения: 03.02.2022). – Режим доступа: по подписке.</w:t>
      </w:r>
    </w:p>
    <w:p w:rsidR="00B55348" w:rsidRPr="006A74DF" w:rsidRDefault="00B55348" w:rsidP="00E83E00">
      <w:pPr>
        <w:numPr>
          <w:ilvl w:val="0"/>
          <w:numId w:val="4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>Киселев А.А., Принятие управленческих решений: учебник / А.А. Киселев. — Москва: КноРус, 2021. — 169 с. — ISBN 978-5-406-07898-3. — URL:</w:t>
      </w:r>
      <w:hyperlink r:id="rId11" w:history="1">
        <w:r w:rsidRPr="006A74DF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https://book.ru/book/938341</w:t>
        </w:r>
      </w:hyperlink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(дата обращения: 03.02.2022). — Текст: электронный.</w:t>
      </w:r>
    </w:p>
    <w:p w:rsidR="00B55348" w:rsidRPr="006A74DF" w:rsidRDefault="00B55348" w:rsidP="00E83E00">
      <w:pPr>
        <w:numPr>
          <w:ilvl w:val="0"/>
          <w:numId w:val="4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Шмелёва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2" w:history="1">
        <w:r w:rsidRPr="006A74DF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https://e.lanbook.com/book/171543</w:t>
        </w:r>
      </w:hyperlink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(дата обращения: 03.02.2022). — Режим доступа: для авторизованных пользователей.</w:t>
      </w:r>
    </w:p>
    <w:p w:rsidR="00B55348" w:rsidRPr="006A74DF" w:rsidRDefault="00B55348" w:rsidP="00E83E00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348" w:rsidRPr="006A74DF" w:rsidRDefault="00B55348" w:rsidP="00E83E0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348" w:rsidRPr="006A74DF" w:rsidRDefault="00B55348" w:rsidP="00E83E00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B55348" w:rsidRPr="006A74DF" w:rsidRDefault="00B55348" w:rsidP="00E83E00">
      <w:pPr>
        <w:numPr>
          <w:ilvl w:val="0"/>
          <w:numId w:val="5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Лайкер Дж. Практика даоToyota: руководство по внедрению принципов менеджмента Toyota / Джеффри Лайкер, Дэвид Майер; Пер. с англ. — Москва: Альпина Паблишер, 2019. – 586 с. - Текст: непосредственный.</w:t>
      </w:r>
    </w:p>
    <w:p w:rsidR="00B55348" w:rsidRPr="006A74DF" w:rsidRDefault="00B55348" w:rsidP="00E83E00">
      <w:pPr>
        <w:numPr>
          <w:ilvl w:val="0"/>
          <w:numId w:val="5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«IPRbooks» - Режим доступа: URL: </w:t>
      </w:r>
      <w:hyperlink r:id="rId13" w:history="1">
        <w:r w:rsidRPr="006A74DF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https://www.iprbookshop.ru/87789.html</w:t>
        </w:r>
      </w:hyperlink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>(дата обращения: 03.02.2022).</w:t>
      </w:r>
    </w:p>
    <w:p w:rsidR="00B55348" w:rsidRPr="006A74DF" w:rsidRDefault="00B55348" w:rsidP="00E83E00">
      <w:pPr>
        <w:numPr>
          <w:ilvl w:val="0"/>
          <w:numId w:val="5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Бородулин А.Л., Казарин В.В., Косарева Н.С., Серебренников С.С., Харитонов С.С. Бережливое производство. Учебное пособие. – СПб.: Питер, 2022. – 224с.: - Режим доступа: URL: </w:t>
      </w:r>
      <w:hyperlink r:id="rId14" w:history="1">
        <w:r w:rsidRPr="006A74D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Книга Бережливое производство скачать бесплатно pdf без регистрации, автор С. С. Харитонов – Fictionbook</w:t>
        </w:r>
      </w:hyperlink>
    </w:p>
    <w:p w:rsidR="00B55348" w:rsidRPr="006A74DF" w:rsidRDefault="00B55348" w:rsidP="00E83E00">
      <w:pPr>
        <w:numPr>
          <w:ilvl w:val="0"/>
          <w:numId w:val="5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 К», 2022. - 77с. - Текст: непосредственный </w:t>
      </w:r>
    </w:p>
    <w:p w:rsidR="00B55348" w:rsidRPr="006A74DF" w:rsidRDefault="00B55348" w:rsidP="00E83E00">
      <w:pPr>
        <w:numPr>
          <w:ilvl w:val="0"/>
          <w:numId w:val="5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ГОСТ Р 56404-2021 Бережливое производство. Требования к системам менеджмента — Москва: Стандартинформ, 2021. — 16 с.— URL: </w:t>
      </w:r>
      <w:hyperlink r:id="rId15" w:history="1">
        <w:r w:rsidRPr="006A74DF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http://goupu-19.ru/wp-content/uploads/2021/11/gost-r-56404-2021-vzamen-56404-2015-berezhlivoe-proizvodstvo.-trabovaniya-k-sistemam-menedzhmenta.pdf</w:t>
        </w:r>
      </w:hyperlink>
      <w:r w:rsidRPr="006A74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(дата обращения: 03.02.2022).</w:t>
      </w:r>
    </w:p>
    <w:p w:rsidR="00EC2DED" w:rsidRDefault="00EC2DED" w:rsidP="00E83E00">
      <w:pPr>
        <w:tabs>
          <w:tab w:val="left" w:pos="993"/>
        </w:tabs>
        <w:spacing w:after="0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EC2DED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2D7D" w:rsidRPr="00B82DD6" w:rsidRDefault="001B11CA" w:rsidP="00B82DD6">
      <w:pPr>
        <w:spacing w:before="72" w:after="240"/>
        <w:ind w:left="142" w:right="5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55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3"/>
        <w:gridCol w:w="4166"/>
        <w:gridCol w:w="2344"/>
      </w:tblGrid>
      <w:tr w:rsidR="00012D7D" w:rsidRPr="00B82DD6" w:rsidTr="006907DB">
        <w:trPr>
          <w:trHeight w:val="314"/>
          <w:tblHeader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6907D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6907D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6907D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012D7D" w:rsidRPr="00B82DD6" w:rsidTr="006907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знаний, осваиваемых в рамках дисциплины</w:t>
            </w:r>
          </w:p>
        </w:tc>
      </w:tr>
      <w:tr w:rsidR="00012D7D" w:rsidRPr="00B82DD6" w:rsidTr="006907DB">
        <w:trPr>
          <w:trHeight w:val="114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91" w:rsidRPr="00B82DD6" w:rsidRDefault="00012D7D" w:rsidP="00463C91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C91">
              <w:rPr>
                <w:rFonts w:ascii="Times New Roman" w:hAnsi="Times New Roman" w:cs="Times New Roman"/>
                <w:iCs/>
                <w:lang w:eastAsia="ru-RU"/>
              </w:rPr>
              <w:t>принципы и концепцию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 xml:space="preserve">формулирует основные понятия бережливого производства; 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:rsidR="00012D7D" w:rsidRPr="00B82DD6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опрос.</w:t>
            </w:r>
          </w:p>
          <w:p w:rsidR="00012D7D" w:rsidRPr="00B82DD6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Кейс-метод.</w:t>
            </w:r>
          </w:p>
          <w:p w:rsidR="00012D7D" w:rsidRPr="00B82DD6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решений</w:t>
            </w: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:rsidR="00012D7D" w:rsidRPr="00B82DD6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:rsidR="00012D7D" w:rsidRPr="00B82DD6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Деловые игры.</w:t>
            </w:r>
          </w:p>
        </w:tc>
      </w:tr>
      <w:tr w:rsidR="00012D7D" w:rsidRPr="00B82DD6" w:rsidTr="006907DB">
        <w:trPr>
          <w:trHeight w:val="587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Cs/>
                <w:u w:val="single"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основы картирования потока создания ценностей;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описывает основные подходы к картированию потока создания ценности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владеет основными понятиями для картирования процесса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системные знания о действиях, добавляющие ценности и потери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10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методы выявления, анализа и решения проблем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владеет основными методами выявления и анализа проблем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5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инструменты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системные знания об инструментах бережливого производства и областях его применения;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8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принципы организации взаимодействия в цепочке процесса;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знания при анализе в цепочке процесса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58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 xml:space="preserve">виды потерь и методы их устранения; 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знания по типизации производственных потерь и причинах их возникновения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60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современные технологии повышения эффективности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633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технологии внедрения улучшений;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79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технологии вовлечения персонала в процесс непрерывных улучшений;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 xml:space="preserve">описывает основные подходы к технологии мотивации персонала, принципы и методики </w:t>
            </w:r>
            <w:r w:rsidRPr="00B82DD6">
              <w:rPr>
                <w:rFonts w:ascii="Times New Roman" w:hAnsi="Times New Roman" w:cs="Times New Roman"/>
                <w:iCs/>
                <w:lang w:eastAsia="ru-RU"/>
              </w:rPr>
              <w:t xml:space="preserve">вовлечения персонал в процесс непрерывных </w:t>
            </w:r>
            <w:r w:rsidRPr="00B82DD6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>улучшений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89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>систему подачи предложений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формулирует перечень необходимых шагов для подачи предложений по улучшениям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Перечень умений, осваиваемых в рамках дисциплины</w:t>
            </w:r>
          </w:p>
        </w:tc>
      </w:tr>
      <w:tr w:rsidR="00012D7D" w:rsidRPr="00B82DD6" w:rsidTr="006907DB">
        <w:trPr>
          <w:trHeight w:val="137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Кейс-метод</w:t>
            </w:r>
          </w:p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Деловые игры.</w:t>
            </w:r>
          </w:p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2DD6">
              <w:rPr>
                <w:rFonts w:ascii="Times New Roman" w:eastAsia="Times New Roman" w:hAnsi="Times New Roman" w:cs="Times New Roman"/>
              </w:rPr>
              <w:t>Выполнение и защита</w:t>
            </w:r>
          </w:p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2DD6">
              <w:rPr>
                <w:rFonts w:ascii="Times New Roman" w:eastAsia="Times New Roman" w:hAnsi="Times New Roman" w:cs="Times New Roman"/>
              </w:rPr>
              <w:t>практических работ.</w:t>
            </w:r>
          </w:p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12D7D" w:rsidRPr="00B82DD6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eastAsia="Times New Roman" w:hAnsi="Times New Roman" w:cs="Times New Roman"/>
              </w:rPr>
              <w:t>Выполнение и</w:t>
            </w:r>
            <w:r w:rsidR="00463C91">
              <w:rPr>
                <w:rFonts w:ascii="Times New Roman" w:eastAsia="Times New Roman" w:hAnsi="Times New Roman" w:cs="Times New Roman"/>
              </w:rPr>
              <w:t xml:space="preserve"> </w:t>
            </w:r>
            <w:r w:rsidRPr="00B82DD6">
              <w:rPr>
                <w:rFonts w:ascii="Times New Roman" w:eastAsia="Times New Roman" w:hAnsi="Times New Roman" w:cs="Times New Roman"/>
                <w:lang w:eastAsia="ru-RU"/>
              </w:rPr>
              <w:t>представление индивидуальных проектов</w:t>
            </w:r>
          </w:p>
        </w:tc>
      </w:tr>
      <w:tr w:rsidR="00012D7D" w:rsidRPr="00B82DD6" w:rsidTr="006907DB">
        <w:trPr>
          <w:trHeight w:val="105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моделировать производственный процесс и строить карту потока создания ценностей;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навык по выявлению ценности картированию потока создания ценностей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 xml:space="preserve">выбирает средства и методы моделирования и описания процесса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115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применять методы диагностики потерь и устранять потери в процессах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135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осуществляет и аргументирует выбор инструментов диагностики проблем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109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lang w:eastAsia="ru-RU"/>
              </w:rPr>
              <w:t>организовывать работу коллектива и команды в рамках реализации проектов по улучшениям;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145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iCs/>
                <w:spacing w:val="-6"/>
                <w:lang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B82DD6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B82DD6">
              <w:rPr>
                <w:rFonts w:ascii="Times New Roman" w:hAnsi="Times New Roman" w:cs="Times New Roman"/>
                <w:bCs/>
                <w:lang w:eastAsia="ru-RU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012D7D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12D7D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12D7D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12D7D" w:rsidRPr="006A74DF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sectPr w:rsidR="00012D7D" w:rsidRPr="006A74DF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8F9" w:rsidRDefault="006D18F9" w:rsidP="00016FE2">
      <w:pPr>
        <w:spacing w:after="0" w:line="240" w:lineRule="auto"/>
      </w:pPr>
      <w:r>
        <w:separator/>
      </w:r>
    </w:p>
  </w:endnote>
  <w:endnote w:type="continuationSeparator" w:id="1">
    <w:p w:rsidR="006D18F9" w:rsidRDefault="006D18F9" w:rsidP="0001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3446349"/>
      <w:docPartObj>
        <w:docPartGallery w:val="Page Numbers (Bottom of Page)"/>
        <w:docPartUnique/>
      </w:docPartObj>
    </w:sdtPr>
    <w:sdtContent>
      <w:p w:rsidR="00D85295" w:rsidRDefault="00325757">
        <w:pPr>
          <w:pStyle w:val="a5"/>
          <w:jc w:val="right"/>
        </w:pPr>
        <w:r>
          <w:fldChar w:fldCharType="begin"/>
        </w:r>
        <w:r w:rsidR="00D85295">
          <w:instrText>PAGE   \* MERGEFORMAT</w:instrText>
        </w:r>
        <w:r>
          <w:fldChar w:fldCharType="separate"/>
        </w:r>
        <w:r w:rsidR="004B2CB2">
          <w:rPr>
            <w:noProof/>
          </w:rPr>
          <w:t>2</w:t>
        </w:r>
        <w:r>
          <w:fldChar w:fldCharType="end"/>
        </w:r>
      </w:p>
    </w:sdtContent>
  </w:sdt>
  <w:p w:rsidR="00D85295" w:rsidRDefault="00D852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8F9" w:rsidRDefault="006D18F9" w:rsidP="00016FE2">
      <w:pPr>
        <w:spacing w:after="0" w:line="240" w:lineRule="auto"/>
      </w:pPr>
      <w:r>
        <w:separator/>
      </w:r>
    </w:p>
  </w:footnote>
  <w:footnote w:type="continuationSeparator" w:id="1">
    <w:p w:rsidR="006D18F9" w:rsidRDefault="006D18F9" w:rsidP="0001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B2858"/>
    <w:multiLevelType w:val="hybridMultilevel"/>
    <w:tmpl w:val="C2222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4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5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3F6"/>
    <w:rsid w:val="00012D7D"/>
    <w:rsid w:val="0001667D"/>
    <w:rsid w:val="00016FE2"/>
    <w:rsid w:val="00024DEE"/>
    <w:rsid w:val="00041EBC"/>
    <w:rsid w:val="0004762C"/>
    <w:rsid w:val="00055F0D"/>
    <w:rsid w:val="00085C83"/>
    <w:rsid w:val="0009088A"/>
    <w:rsid w:val="00093910"/>
    <w:rsid w:val="000A24CB"/>
    <w:rsid w:val="000A4C56"/>
    <w:rsid w:val="000B7B50"/>
    <w:rsid w:val="000C3038"/>
    <w:rsid w:val="000C6823"/>
    <w:rsid w:val="00117248"/>
    <w:rsid w:val="001203DB"/>
    <w:rsid w:val="001230AD"/>
    <w:rsid w:val="00132BF1"/>
    <w:rsid w:val="00134840"/>
    <w:rsid w:val="001631C1"/>
    <w:rsid w:val="00171F8C"/>
    <w:rsid w:val="001A2C46"/>
    <w:rsid w:val="001A39A8"/>
    <w:rsid w:val="001A3BDE"/>
    <w:rsid w:val="001B11CA"/>
    <w:rsid w:val="001C0BB9"/>
    <w:rsid w:val="001C34CE"/>
    <w:rsid w:val="001C51F1"/>
    <w:rsid w:val="001D1E79"/>
    <w:rsid w:val="001D64E5"/>
    <w:rsid w:val="001E0282"/>
    <w:rsid w:val="00201965"/>
    <w:rsid w:val="00202494"/>
    <w:rsid w:val="002069F5"/>
    <w:rsid w:val="0021607C"/>
    <w:rsid w:val="002229F7"/>
    <w:rsid w:val="00274E71"/>
    <w:rsid w:val="00285835"/>
    <w:rsid w:val="00291832"/>
    <w:rsid w:val="00294E15"/>
    <w:rsid w:val="00295A67"/>
    <w:rsid w:val="002A27DB"/>
    <w:rsid w:val="002A3D59"/>
    <w:rsid w:val="002A4BC4"/>
    <w:rsid w:val="002B11C5"/>
    <w:rsid w:val="002C612C"/>
    <w:rsid w:val="002D2A3A"/>
    <w:rsid w:val="002D4272"/>
    <w:rsid w:val="002D69BE"/>
    <w:rsid w:val="002F5241"/>
    <w:rsid w:val="00302CD2"/>
    <w:rsid w:val="0031572B"/>
    <w:rsid w:val="003206AB"/>
    <w:rsid w:val="00324BFC"/>
    <w:rsid w:val="00325757"/>
    <w:rsid w:val="003458BC"/>
    <w:rsid w:val="003568D3"/>
    <w:rsid w:val="00364871"/>
    <w:rsid w:val="00372525"/>
    <w:rsid w:val="00391EC6"/>
    <w:rsid w:val="003925D5"/>
    <w:rsid w:val="003A5AA6"/>
    <w:rsid w:val="003C1896"/>
    <w:rsid w:val="003D0755"/>
    <w:rsid w:val="003D1A34"/>
    <w:rsid w:val="003D231A"/>
    <w:rsid w:val="00437458"/>
    <w:rsid w:val="00440E2A"/>
    <w:rsid w:val="004500D8"/>
    <w:rsid w:val="00451079"/>
    <w:rsid w:val="00463C91"/>
    <w:rsid w:val="004A15EF"/>
    <w:rsid w:val="004B1561"/>
    <w:rsid w:val="004B1583"/>
    <w:rsid w:val="004B2CB2"/>
    <w:rsid w:val="004E0152"/>
    <w:rsid w:val="004E796B"/>
    <w:rsid w:val="00522BB3"/>
    <w:rsid w:val="00524218"/>
    <w:rsid w:val="005401B5"/>
    <w:rsid w:val="00543F98"/>
    <w:rsid w:val="00547762"/>
    <w:rsid w:val="00554615"/>
    <w:rsid w:val="00556F78"/>
    <w:rsid w:val="0056614F"/>
    <w:rsid w:val="0057411E"/>
    <w:rsid w:val="00575A45"/>
    <w:rsid w:val="00577284"/>
    <w:rsid w:val="00590B9F"/>
    <w:rsid w:val="005946F9"/>
    <w:rsid w:val="005B41AB"/>
    <w:rsid w:val="005B41F1"/>
    <w:rsid w:val="005C11AF"/>
    <w:rsid w:val="005C147B"/>
    <w:rsid w:val="005E2763"/>
    <w:rsid w:val="005E3B87"/>
    <w:rsid w:val="006013F6"/>
    <w:rsid w:val="00612DEA"/>
    <w:rsid w:val="006162BA"/>
    <w:rsid w:val="00643A97"/>
    <w:rsid w:val="00646C9F"/>
    <w:rsid w:val="006675B1"/>
    <w:rsid w:val="006935A6"/>
    <w:rsid w:val="006A0F2A"/>
    <w:rsid w:val="006B0D9A"/>
    <w:rsid w:val="006B729E"/>
    <w:rsid w:val="006C09E6"/>
    <w:rsid w:val="006C5076"/>
    <w:rsid w:val="006D18F9"/>
    <w:rsid w:val="006D3E48"/>
    <w:rsid w:val="00705D55"/>
    <w:rsid w:val="00706017"/>
    <w:rsid w:val="00723EC8"/>
    <w:rsid w:val="0075494D"/>
    <w:rsid w:val="00755460"/>
    <w:rsid w:val="00770CD4"/>
    <w:rsid w:val="00773D7E"/>
    <w:rsid w:val="00782BDA"/>
    <w:rsid w:val="007942C2"/>
    <w:rsid w:val="0079697B"/>
    <w:rsid w:val="007A72C2"/>
    <w:rsid w:val="007F44D8"/>
    <w:rsid w:val="007F6DD9"/>
    <w:rsid w:val="0080440B"/>
    <w:rsid w:val="0083383A"/>
    <w:rsid w:val="00833A21"/>
    <w:rsid w:val="008442FB"/>
    <w:rsid w:val="00856254"/>
    <w:rsid w:val="00860E9F"/>
    <w:rsid w:val="00865710"/>
    <w:rsid w:val="008741EF"/>
    <w:rsid w:val="00876A13"/>
    <w:rsid w:val="008B56B0"/>
    <w:rsid w:val="008C37D7"/>
    <w:rsid w:val="008D2D61"/>
    <w:rsid w:val="008E1A57"/>
    <w:rsid w:val="008F571A"/>
    <w:rsid w:val="00954D7F"/>
    <w:rsid w:val="00960298"/>
    <w:rsid w:val="00961831"/>
    <w:rsid w:val="0097188C"/>
    <w:rsid w:val="009969CF"/>
    <w:rsid w:val="009E2DEA"/>
    <w:rsid w:val="009E456C"/>
    <w:rsid w:val="00A2421A"/>
    <w:rsid w:val="00A37664"/>
    <w:rsid w:val="00A40DAE"/>
    <w:rsid w:val="00A56A43"/>
    <w:rsid w:val="00AE637D"/>
    <w:rsid w:val="00AF2A80"/>
    <w:rsid w:val="00B029A7"/>
    <w:rsid w:val="00B12FEE"/>
    <w:rsid w:val="00B20538"/>
    <w:rsid w:val="00B26F9A"/>
    <w:rsid w:val="00B3145D"/>
    <w:rsid w:val="00B5351F"/>
    <w:rsid w:val="00B55348"/>
    <w:rsid w:val="00B82549"/>
    <w:rsid w:val="00B82DD6"/>
    <w:rsid w:val="00B93408"/>
    <w:rsid w:val="00BA6477"/>
    <w:rsid w:val="00BB4E93"/>
    <w:rsid w:val="00BF522F"/>
    <w:rsid w:val="00C11404"/>
    <w:rsid w:val="00C2496F"/>
    <w:rsid w:val="00C40D77"/>
    <w:rsid w:val="00C60449"/>
    <w:rsid w:val="00C8646C"/>
    <w:rsid w:val="00C92CCA"/>
    <w:rsid w:val="00C93D63"/>
    <w:rsid w:val="00CF00DE"/>
    <w:rsid w:val="00CF26FE"/>
    <w:rsid w:val="00CF3744"/>
    <w:rsid w:val="00CF3C0B"/>
    <w:rsid w:val="00CF7745"/>
    <w:rsid w:val="00D13EDD"/>
    <w:rsid w:val="00D20820"/>
    <w:rsid w:val="00D31958"/>
    <w:rsid w:val="00D35D70"/>
    <w:rsid w:val="00D37645"/>
    <w:rsid w:val="00D450C2"/>
    <w:rsid w:val="00D47058"/>
    <w:rsid w:val="00D56D0C"/>
    <w:rsid w:val="00D85295"/>
    <w:rsid w:val="00D8535B"/>
    <w:rsid w:val="00D85B34"/>
    <w:rsid w:val="00DC0E95"/>
    <w:rsid w:val="00DC5D5B"/>
    <w:rsid w:val="00DF0666"/>
    <w:rsid w:val="00E07D78"/>
    <w:rsid w:val="00E24F90"/>
    <w:rsid w:val="00E3480A"/>
    <w:rsid w:val="00E6208C"/>
    <w:rsid w:val="00E83E00"/>
    <w:rsid w:val="00EC2C8A"/>
    <w:rsid w:val="00EC2DED"/>
    <w:rsid w:val="00ED3BC6"/>
    <w:rsid w:val="00ED3BD7"/>
    <w:rsid w:val="00EE7D64"/>
    <w:rsid w:val="00EF5DF2"/>
    <w:rsid w:val="00F210FC"/>
    <w:rsid w:val="00F313C2"/>
    <w:rsid w:val="00F33C85"/>
    <w:rsid w:val="00F411F6"/>
    <w:rsid w:val="00F554DB"/>
    <w:rsid w:val="00F6169D"/>
    <w:rsid w:val="00F806AF"/>
    <w:rsid w:val="00FB4DD4"/>
    <w:rsid w:val="00FD7318"/>
    <w:rsid w:val="00FE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  <w:style w:type="paragraph" w:styleId="a7">
    <w:name w:val="List Paragraph"/>
    <w:basedOn w:val="a"/>
    <w:uiPriority w:val="34"/>
    <w:qFormat/>
    <w:rsid w:val="00DC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7789.html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54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83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0" Type="http://schemas.openxmlformats.org/officeDocument/2006/relationships/hyperlink" Target="https://znanium.com/catalog/document?pid=18159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norus.ru/catalog/?q=&amp;publisher=%D0%9A%D0%BD%D0%BE%D0%A0%D1%83%D1%81" TargetMode="External"/><Relationship Id="rId14" Type="http://schemas.openxmlformats.org/officeDocument/2006/relationships/hyperlink" Target="https://fictionbook.ru/author/s_s_haritonov/berejlivoe_proizvod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FECB9-713C-4A09-BB08-35A5EF18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DELL</cp:lastModifiedBy>
  <cp:revision>176</cp:revision>
  <cp:lastPrinted>2025-03-04T12:20:00Z</cp:lastPrinted>
  <dcterms:created xsi:type="dcterms:W3CDTF">2025-03-01T21:48:00Z</dcterms:created>
  <dcterms:modified xsi:type="dcterms:W3CDTF">2025-03-09T11:04:00Z</dcterms:modified>
</cp:coreProperties>
</file>